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423F" w14:textId="77777777" w:rsidR="00AD4F51" w:rsidRDefault="00AD4F51" w:rsidP="00AD4F51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Анализ результатов итоговой аттестации </w:t>
      </w:r>
    </w:p>
    <w:p w14:paraId="3BFE725C" w14:textId="62726346" w:rsidR="00AD4F51" w:rsidRDefault="00AD4F51" w:rsidP="00AD4F51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учащихся МБОУ </w:t>
      </w:r>
      <w:r w:rsidR="005B476E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О</w:t>
      </w: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ОШ№1</w:t>
      </w:r>
      <w:r w:rsidR="005B476E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3</w:t>
      </w: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в формате ОГЭ </w:t>
      </w:r>
    </w:p>
    <w:p w14:paraId="2B75F67C" w14:textId="77777777" w:rsidR="00AD4F51" w:rsidRDefault="00AD4F51" w:rsidP="00AD4F51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2021 год</w:t>
      </w:r>
    </w:p>
    <w:p w14:paraId="677DBC53" w14:textId="77777777" w:rsidR="00AD4F51" w:rsidRDefault="00AD4F51" w:rsidP="00AD4F51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</w:p>
    <w:p w14:paraId="5DAEAEB7" w14:textId="77777777" w:rsidR="00AD4F51" w:rsidRDefault="00AD4F51" w:rsidP="00AD4F51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течение 2020-2021 учебного года в школе велась целенаправленная, планомерная, систематическая подготовка обучающихся к сдаче ОГЭ. </w:t>
      </w:r>
    </w:p>
    <w:p w14:paraId="11719845" w14:textId="77777777" w:rsidR="00AD4F51" w:rsidRDefault="00AD4F51" w:rsidP="00AD4F51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начале учебного года была сформирована база данных по обучающимся школы, был составлен список «Группы риска», оформлен информационный стенд посвященный ГИА-9.</w:t>
      </w:r>
    </w:p>
    <w:p w14:paraId="4DEB5739" w14:textId="21B24B6E" w:rsidR="00AD4F51" w:rsidRDefault="00AD4F51" w:rsidP="00AD4F51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Учител</w:t>
      </w:r>
      <w:r w:rsidR="005B476E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русского  языка и математики уделяли большое внимание разбору различных вариантов тестовых заданий на уроках, консультациях и индивидуальных занятиях. Проведен ряд репетиционных работ по русскому языку и математике в форме и по материалам ОГЭ. </w:t>
      </w:r>
    </w:p>
    <w:p w14:paraId="587DFC79" w14:textId="77777777" w:rsidR="00AD4F51" w:rsidRDefault="00AD4F51" w:rsidP="00AD4F51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течение года осуществлялось постоянное информирование учащихся 9 класса и их родителей по вопросам подготовки к ГИА: проведен ряд ученических и родительских собраний, где рассмотрены вопросы нормативно-правового обеспечения ГИА-9, подробно изучены инструкции для участников ГИА. Огромное внимание было уделено посещению консультаций.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</w:t>
      </w:r>
    </w:p>
    <w:p w14:paraId="744B94D5" w14:textId="77777777" w:rsidR="00AD4F51" w:rsidRDefault="00AD4F51" w:rsidP="00AD4F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2020-2021 учебном году итоговая аттестация проводилась по двум обязательным предметам – русский язык и математика.</w:t>
      </w:r>
    </w:p>
    <w:p w14:paraId="12999848" w14:textId="77777777" w:rsidR="00AD4F51" w:rsidRDefault="00AD4F51" w:rsidP="00AD4F51">
      <w:pPr>
        <w:pStyle w:val="a3"/>
        <w:spacing w:line="276" w:lineRule="auto"/>
        <w:ind w:left="360" w:firstLine="0"/>
        <w:rPr>
          <w:szCs w:val="28"/>
        </w:rPr>
      </w:pPr>
      <w:r>
        <w:rPr>
          <w:szCs w:val="28"/>
        </w:rPr>
        <w:t>Русский язык</w:t>
      </w:r>
    </w:p>
    <w:p w14:paraId="2973C106" w14:textId="205D4C01" w:rsidR="00AD4F51" w:rsidRDefault="00AD4F51" w:rsidP="00AD4F51">
      <w:pPr>
        <w:pStyle w:val="a3"/>
        <w:spacing w:line="276" w:lineRule="auto"/>
        <w:ind w:left="36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Количество  выпускников 9-х классов, принимавших участие в государственной (итоговой) аттестации в форме ОГЭ по данному предмету </w:t>
      </w:r>
      <w:r w:rsidR="00573531">
        <w:rPr>
          <w:b w:val="0"/>
          <w:szCs w:val="28"/>
        </w:rPr>
        <w:t>2</w:t>
      </w:r>
      <w:r>
        <w:rPr>
          <w:b w:val="0"/>
          <w:szCs w:val="28"/>
        </w:rPr>
        <w:t>, что составляет 100% от общего количества выпускников 9-х классов;</w:t>
      </w:r>
    </w:p>
    <w:p w14:paraId="58C0C5DD" w14:textId="77777777" w:rsidR="00AD4F51" w:rsidRDefault="00AD4F51" w:rsidP="00AD4F51">
      <w:pPr>
        <w:pStyle w:val="a3"/>
        <w:spacing w:line="276" w:lineRule="auto"/>
        <w:ind w:left="360" w:firstLine="0"/>
        <w:jc w:val="both"/>
        <w:rPr>
          <w:b w:val="0"/>
          <w:szCs w:val="28"/>
        </w:rPr>
      </w:pPr>
      <w:r>
        <w:rPr>
          <w:b w:val="0"/>
          <w:szCs w:val="28"/>
        </w:rPr>
        <w:t>Отметки, полученные за государственную (итоговую) аттестацию выпускников    9-х классов в форме ОГЭ по данному предмету:</w:t>
      </w:r>
    </w:p>
    <w:p w14:paraId="4D2BF696" w14:textId="64C86432" w:rsidR="00AD4F51" w:rsidRDefault="00AD4F51" w:rsidP="00573531">
      <w:pPr>
        <w:pStyle w:val="a3"/>
        <w:spacing w:line="276" w:lineRule="auto"/>
        <w:ind w:left="54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14:paraId="2A9FA60B" w14:textId="0DD6C74D" w:rsidR="00AD4F51" w:rsidRDefault="00AD4F51" w:rsidP="00AD4F51">
      <w:pPr>
        <w:pStyle w:val="a3"/>
        <w:spacing w:line="276" w:lineRule="auto"/>
        <w:ind w:left="54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количество «3» - 2</w:t>
      </w:r>
      <w:r w:rsidR="00573531">
        <w:rPr>
          <w:b w:val="0"/>
          <w:szCs w:val="28"/>
        </w:rPr>
        <w:t>,</w:t>
      </w:r>
      <w:r w:rsidR="00BB7693">
        <w:rPr>
          <w:b w:val="0"/>
          <w:szCs w:val="28"/>
        </w:rPr>
        <w:t xml:space="preserve"> что составляет </w:t>
      </w:r>
      <w:r w:rsidR="00573531">
        <w:rPr>
          <w:b w:val="0"/>
          <w:szCs w:val="28"/>
        </w:rPr>
        <w:t xml:space="preserve">100 </w:t>
      </w:r>
      <w:r>
        <w:rPr>
          <w:b w:val="0"/>
          <w:szCs w:val="28"/>
        </w:rPr>
        <w:t>% от количества сдававших;</w:t>
      </w:r>
    </w:p>
    <w:p w14:paraId="452F7C8B" w14:textId="16C6355A" w:rsidR="00BB7693" w:rsidRDefault="00AD4F51" w:rsidP="00573531">
      <w:pPr>
        <w:pStyle w:val="a3"/>
        <w:spacing w:line="276" w:lineRule="auto"/>
        <w:ind w:left="54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</w:p>
    <w:p w14:paraId="49C9BE02" w14:textId="77777777" w:rsidR="00BB7693" w:rsidRDefault="00BB7693" w:rsidP="00AD4F51">
      <w:pPr>
        <w:pStyle w:val="a3"/>
        <w:spacing w:line="276" w:lineRule="auto"/>
        <w:ind w:left="720" w:firstLine="0"/>
        <w:jc w:val="both"/>
        <w:rPr>
          <w:b w:val="0"/>
          <w:szCs w:val="28"/>
        </w:rPr>
      </w:pPr>
    </w:p>
    <w:p w14:paraId="5B8B2093" w14:textId="62361EEC" w:rsidR="00AD4F51" w:rsidRDefault="00AD4F51" w:rsidP="00AD4F51">
      <w:pPr>
        <w:pStyle w:val="a3"/>
        <w:spacing w:line="276" w:lineRule="auto"/>
        <w:ind w:left="720" w:firstLine="0"/>
        <w:jc w:val="both"/>
        <w:rPr>
          <w:b w:val="0"/>
          <w:szCs w:val="28"/>
        </w:rPr>
      </w:pPr>
      <w:r>
        <w:rPr>
          <w:b w:val="0"/>
          <w:szCs w:val="28"/>
        </w:rPr>
        <w:t>Средний бал</w:t>
      </w:r>
      <w:r w:rsidR="00BB7693">
        <w:rPr>
          <w:b w:val="0"/>
          <w:szCs w:val="28"/>
        </w:rPr>
        <w:t xml:space="preserve">л по русскому языку составил </w:t>
      </w:r>
      <w:r w:rsidR="00573531">
        <w:rPr>
          <w:b w:val="0"/>
          <w:szCs w:val="28"/>
        </w:rPr>
        <w:t xml:space="preserve">3 </w:t>
      </w:r>
      <w:r w:rsidR="00BB7693">
        <w:rPr>
          <w:b w:val="0"/>
          <w:szCs w:val="28"/>
        </w:rPr>
        <w:t>балла</w:t>
      </w:r>
      <w:r>
        <w:rPr>
          <w:b w:val="0"/>
          <w:szCs w:val="28"/>
        </w:rPr>
        <w:t xml:space="preserve">. </w:t>
      </w:r>
    </w:p>
    <w:p w14:paraId="036D9D0B" w14:textId="77777777" w:rsidR="00AD4F51" w:rsidRDefault="00AD4F51" w:rsidP="00AD4F51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 новом учебном году необходимо: </w:t>
      </w:r>
    </w:p>
    <w:p w14:paraId="1F2E6938" w14:textId="77777777" w:rsidR="00AD4F51" w:rsidRDefault="00AD4F51" w:rsidP="00AD4F5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- обсудить аналитические материалы по результатам ГИА на заседании ШМО</w:t>
      </w:r>
      <w:r w:rsidR="00BB76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учителей русского языка и литературы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14:paraId="528741FD" w14:textId="77777777" w:rsidR="00AD4F51" w:rsidRDefault="00AD4F51" w:rsidP="00AD4F5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- комплексно использовать работу над сочинениями и изложениями для автоматизации орфографических и пунктуационных навыков;</w:t>
      </w:r>
    </w:p>
    <w:p w14:paraId="29FB6D0A" w14:textId="77777777" w:rsidR="00AD4F51" w:rsidRDefault="00AD4F51" w:rsidP="00AD4F51">
      <w:pPr>
        <w:tabs>
          <w:tab w:val="num" w:pos="1260"/>
        </w:tabs>
        <w:spacing w:after="0"/>
        <w:ind w:right="35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- 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</w:r>
    </w:p>
    <w:p w14:paraId="2D92E237" w14:textId="77777777" w:rsidR="00AD4F51" w:rsidRDefault="00AD4F51" w:rsidP="00AD4F51">
      <w:pPr>
        <w:tabs>
          <w:tab w:val="num" w:pos="1260"/>
        </w:tabs>
        <w:spacing w:after="0"/>
        <w:ind w:right="35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шире использовать при подготовке к экзамену дидактические материалы, таблицы, схемы, справочники, электронные образовательные ресурсы;</w:t>
      </w:r>
    </w:p>
    <w:p w14:paraId="76FD19B1" w14:textId="77777777" w:rsidR="00AD4F51" w:rsidRDefault="00AD4F51" w:rsidP="00AD4F5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CF809A" w14:textId="77777777" w:rsidR="00AD4F51" w:rsidRDefault="00AD4F51" w:rsidP="00AD4F5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8583F7" w14:textId="77777777" w:rsidR="00AD4F51" w:rsidRDefault="00AD4F51" w:rsidP="00AD4F5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246369" w14:textId="77777777" w:rsidR="00AD4F51" w:rsidRDefault="00AD4F51" w:rsidP="00AD4F5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069454" w14:textId="77777777" w:rsidR="00AD4F51" w:rsidRDefault="00AD4F51" w:rsidP="00AD4F5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</w:t>
      </w:r>
    </w:p>
    <w:p w14:paraId="1475248C" w14:textId="5BB688AF" w:rsidR="00AD4F51" w:rsidRDefault="00AD4F51" w:rsidP="00AD4F51">
      <w:pPr>
        <w:tabs>
          <w:tab w:val="left" w:pos="907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выпускников 9-х классов, принимавших участие в государственной (итоговой) аттестации в форме</w:t>
      </w:r>
      <w:r w:rsidR="00BB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ОГЭ по алгебре и геометрии – </w:t>
      </w:r>
      <w:r w:rsidR="00573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составляет 100% от общего количества выпускников 9-х классов;</w:t>
      </w:r>
    </w:p>
    <w:p w14:paraId="6D07D404" w14:textId="77777777" w:rsidR="00AD4F51" w:rsidRDefault="00AD4F51" w:rsidP="00AD4F51">
      <w:pPr>
        <w:tabs>
          <w:tab w:val="left" w:pos="907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Отметки, полученные за государственную (итоговую) аттестацию выпускников    9-х классов  по математике:</w:t>
      </w:r>
    </w:p>
    <w:p w14:paraId="00793EBF" w14:textId="6B4C87BD" w:rsidR="00AD4F51" w:rsidRDefault="00AD4F51" w:rsidP="00AD4F51">
      <w:pPr>
        <w:tabs>
          <w:tab w:val="left" w:pos="907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68E6E0" w14:textId="14D78BAE" w:rsidR="00AD4F51" w:rsidRDefault="00BB7693" w:rsidP="00AD4F51">
      <w:pPr>
        <w:tabs>
          <w:tab w:val="left" w:pos="907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количество «3» -  </w:t>
      </w:r>
      <w:r w:rsidR="00573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составляет </w:t>
      </w:r>
      <w:r w:rsidR="00573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="00AD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количества сдававших;</w:t>
      </w:r>
    </w:p>
    <w:p w14:paraId="3194606A" w14:textId="6DD6B070" w:rsidR="00AD4F51" w:rsidRDefault="00AD4F51" w:rsidP="00AD4F51">
      <w:pPr>
        <w:tabs>
          <w:tab w:val="left" w:pos="907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14:paraId="2443820D" w14:textId="77777777" w:rsidR="00AD4F51" w:rsidRDefault="00AD4F51" w:rsidP="00AD4F51">
      <w:pPr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4CE0E166" w14:textId="77777777" w:rsidR="00AD4F51" w:rsidRDefault="00AD4F51" w:rsidP="00AD4F5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Средний</w:t>
      </w:r>
      <w:r w:rsidR="00BB76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балл по математике в 2021 – 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балла. </w:t>
      </w:r>
    </w:p>
    <w:p w14:paraId="6A33D421" w14:textId="77777777" w:rsidR="00BB7693" w:rsidRDefault="00BB7693" w:rsidP="00AD4F51">
      <w:pPr>
        <w:spacing w:after="0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</w:p>
    <w:p w14:paraId="615DDA2A" w14:textId="77777777" w:rsidR="00AD4F51" w:rsidRDefault="00AD4F51" w:rsidP="00AD4F51">
      <w:pPr>
        <w:spacing w:after="0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</w:rPr>
        <w:t>Для улучшения результатов ГИА  по математике необходима специальная подготовка учащихся к экзамену (умение работать с различными типами тестовых заданий, планирование время работы с различными частями экзаменационной работы, правильного заполнения бланков ответов и т.д.). При изучении геометрии необходимо повышать наглядность преподавания, больше уделять внимания вопросам изображения геометрических фигур, формированию конструктивных умений и навыков, применению геометрических знаний к решению практических задач.</w:t>
      </w:r>
    </w:p>
    <w:p w14:paraId="688777D7" w14:textId="77777777" w:rsidR="00AD4F51" w:rsidRDefault="00AD4F51" w:rsidP="00AD4F51">
      <w:pPr>
        <w:spacing w:after="0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</w:p>
    <w:p w14:paraId="300D533D" w14:textId="77777777" w:rsidR="00AD4F51" w:rsidRDefault="00AD4F51" w:rsidP="00AD4F51">
      <w:pPr>
        <w:spacing w:after="0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</w:rPr>
        <w:t>Рекомендации:</w:t>
      </w:r>
    </w:p>
    <w:p w14:paraId="0A3F26BA" w14:textId="77777777" w:rsidR="00AD4F51" w:rsidRDefault="00AD4F51" w:rsidP="00AD4F51">
      <w:pPr>
        <w:spacing w:after="0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- на заседании ШМО учителей </w:t>
      </w:r>
      <w:r w:rsidR="00BB7693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математики </w:t>
      </w:r>
      <w:r>
        <w:rPr>
          <w:rFonts w:ascii="Times New Roman" w:eastAsia="SimSun" w:hAnsi="Times New Roman" w:cs="Times New Roman"/>
          <w:snapToGrid w:val="0"/>
          <w:sz w:val="28"/>
          <w:szCs w:val="28"/>
        </w:rPr>
        <w:t>необходимо проа</w:t>
      </w:r>
      <w:r w:rsidR="00BB7693">
        <w:rPr>
          <w:rFonts w:ascii="Times New Roman" w:eastAsia="SimSun" w:hAnsi="Times New Roman" w:cs="Times New Roman"/>
          <w:snapToGrid w:val="0"/>
          <w:sz w:val="28"/>
          <w:szCs w:val="28"/>
        </w:rPr>
        <w:t>нализировать результаты ГИА 2021</w:t>
      </w:r>
      <w:r>
        <w:rPr>
          <w:rFonts w:ascii="Times New Roman" w:eastAsia="SimSun" w:hAnsi="Times New Roman" w:cs="Times New Roman"/>
          <w:snapToGrid w:val="0"/>
          <w:sz w:val="28"/>
          <w:szCs w:val="28"/>
        </w:rPr>
        <w:t>, сравнить школьные результаты с результатами экзамена по математике; выявить проблемы, затруднения, сравнить их с районными показателями и определить собственный регламент работы по позитивному изменению результатов;</w:t>
      </w:r>
    </w:p>
    <w:p w14:paraId="33BD5FB3" w14:textId="3E2B9CCB" w:rsidR="00AD4F51" w:rsidRDefault="00AD4F51" w:rsidP="00AD4F51">
      <w:pPr>
        <w:spacing w:after="0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</w:rPr>
        <w:t>-  необходимо осуществлять контроль за качеством преподавания математики, а также внести в систему ВШК персональный контроль за работой учителей математики.</w:t>
      </w:r>
    </w:p>
    <w:p w14:paraId="030D1D5D" w14:textId="77777777" w:rsidR="00AD4F51" w:rsidRDefault="00AD4F51" w:rsidP="00AD4F51">
      <w:pPr>
        <w:spacing w:after="0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</w:p>
    <w:p w14:paraId="292C2944" w14:textId="77777777" w:rsidR="00AD4F51" w:rsidRDefault="00AD4F51" w:rsidP="00AD4F5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E37DD30" w14:textId="77777777" w:rsidR="00AD4F51" w:rsidRDefault="00AD4F51" w:rsidP="00AD4F5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55D6118" w14:textId="270F7B0C" w:rsidR="009F0510" w:rsidRPr="00E464A7" w:rsidRDefault="00AD4F51" w:rsidP="00E464A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Директор МБОУ </w:t>
      </w:r>
      <w:r w:rsidR="00E464A7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ОШ№1</w:t>
      </w:r>
      <w:r w:rsidR="00E464A7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E464A7">
        <w:rPr>
          <w:rFonts w:ascii="Times New Roman" w:eastAsia="SimSun" w:hAnsi="Times New Roman" w:cs="Times New Roman"/>
          <w:sz w:val="28"/>
          <w:szCs w:val="28"/>
          <w:lang w:eastAsia="zh-CN"/>
        </w:rPr>
        <w:t>С.Е.Василенко</w:t>
      </w:r>
    </w:p>
    <w:sectPr w:rsidR="009F0510" w:rsidRPr="00E4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D896817"/>
    <w:multiLevelType w:val="hybridMultilevel"/>
    <w:tmpl w:val="EE140A5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78B32EC9"/>
    <w:multiLevelType w:val="hybridMultilevel"/>
    <w:tmpl w:val="275A0AB4"/>
    <w:lvl w:ilvl="0" w:tplc="853A87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A9"/>
    <w:rsid w:val="00573531"/>
    <w:rsid w:val="005B476E"/>
    <w:rsid w:val="00971FA9"/>
    <w:rsid w:val="009F0510"/>
    <w:rsid w:val="00AD4F51"/>
    <w:rsid w:val="00BB7693"/>
    <w:rsid w:val="00E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DD06"/>
  <w15:chartTrackingRefBased/>
  <w15:docId w15:val="{3A890AB1-94DB-48DA-A227-B1D63D44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F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D4F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3</cp:revision>
  <dcterms:created xsi:type="dcterms:W3CDTF">2021-07-30T09:34:00Z</dcterms:created>
  <dcterms:modified xsi:type="dcterms:W3CDTF">2021-09-10T06:36:00Z</dcterms:modified>
</cp:coreProperties>
</file>